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92" w:rsidRDefault="00254092">
      <w:pPr>
        <w:pStyle w:val="ConsPlusNormal"/>
      </w:pPr>
      <w:bookmarkStart w:id="0" w:name="_GoBack"/>
      <w:bookmarkEnd w:id="0"/>
    </w:p>
    <w:p w:rsidR="00254092" w:rsidRDefault="00254092">
      <w:pPr>
        <w:pStyle w:val="ConsPlusTitle"/>
        <w:jc w:val="center"/>
      </w:pPr>
      <w:r>
        <w:t>ПОСТАНОВЛЕНИЕ СОВЕТА МИНИСТРОВ РЕСПУБЛИКИ БЕЛАРУСЬ</w:t>
      </w:r>
    </w:p>
    <w:p w:rsidR="00254092" w:rsidRDefault="00254092">
      <w:pPr>
        <w:pStyle w:val="ConsPlusTitle"/>
        <w:jc w:val="center"/>
      </w:pPr>
      <w:r>
        <w:t>7 мая 2015 г. N 379</w:t>
      </w:r>
    </w:p>
    <w:p w:rsidR="00254092" w:rsidRDefault="00254092">
      <w:pPr>
        <w:pStyle w:val="ConsPlusTitle"/>
        <w:jc w:val="center"/>
      </w:pPr>
    </w:p>
    <w:p w:rsidR="00254092" w:rsidRDefault="00254092">
      <w:pPr>
        <w:pStyle w:val="ConsPlusTitle"/>
        <w:jc w:val="center"/>
      </w:pPr>
      <w:r>
        <w:t>О ПОРЯДКЕ ФОРМИРОВАНИЯ СПИСКА ЛИЦ, ОТНЕСЕННЫХ К ИНОСТРАННЫМ ПУБЛИЧНЫМ ДОЛЖНОСТНЫМ ЛИЦАМ, ДОЛЖНОСТНЫМ ЛИЦАМ ПУБЛИЧНЫХ МЕЖДУНАРОДНЫХ ОРГАНИЗАЦИЙ, ЛИЦАМ, ЗАНИМАЮЩИМ ДОЛЖНОСТИ, ВКЛЮЧЕННЫЕ В ОПРЕДЕЛЯЕМЫЙ ПРЕЗИДЕНТОМ РЕСПУБЛИКИ БЕЛАРУСЬ ПЕРЕЧЕНЬ ГОСУДАРСТВЕННЫХ ДОЛЖНОСТЕЙ РЕСПУБЛИКИ БЕЛАРУСЬ</w:t>
      </w:r>
    </w:p>
    <w:p w:rsidR="00254092" w:rsidRDefault="00254092">
      <w:pPr>
        <w:pStyle w:val="ConsPlusNormal"/>
      </w:pPr>
    </w:p>
    <w:p w:rsidR="00254092" w:rsidRDefault="0025409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абзацем пятнадцатым части первой статьи 6</w:t>
        </w:r>
      </w:hyperlink>
      <w:r>
        <w:t xml:space="preserve"> Закона Республики Беларусь от 30 июня 2014 года "О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поражения" Совет Министров Республики Беларусь ПОСТАНОВЛЯЕТ:</w:t>
      </w:r>
    </w:p>
    <w:p w:rsidR="00254092" w:rsidRDefault="00254092">
      <w:pPr>
        <w:pStyle w:val="ConsPlusNormal"/>
        <w:ind w:firstLine="540"/>
        <w:jc w:val="both"/>
      </w:pPr>
      <w:r>
        <w:t>1. Установить, что:</w:t>
      </w:r>
    </w:p>
    <w:p w:rsidR="00254092" w:rsidRDefault="00254092">
      <w:pPr>
        <w:pStyle w:val="ConsPlusNormal"/>
        <w:ind w:firstLine="540"/>
        <w:jc w:val="both"/>
      </w:pPr>
      <w:r>
        <w:t>1.1. список лиц, отнесенных к иностранным публичным должностным лицам, должностным лицам публичных международных организаций, лицам, занимающим должности, включенные в определяемый Президентом Республики Беларусь перечень государственных должностей Республики Беларусь (далее - список), формируется Комитетом государственного контроля по согласованию с Комитетом государственной безопасности, Генеральной прокуратурой, Национальным банком и Министерством иностранных дел;</w:t>
      </w:r>
    </w:p>
    <w:p w:rsidR="00254092" w:rsidRDefault="00254092">
      <w:pPr>
        <w:pStyle w:val="ConsPlusNormal"/>
        <w:ind w:firstLine="540"/>
        <w:jc w:val="both"/>
      </w:pPr>
      <w:r>
        <w:t>1.2. формирование списка осуществляется с учетом документов Группы разработки финансовых мер борьбы с отмыванием денег (ФАТФ);</w:t>
      </w:r>
    </w:p>
    <w:p w:rsidR="00254092" w:rsidRDefault="00254092">
      <w:pPr>
        <w:pStyle w:val="ConsPlusNormal"/>
        <w:ind w:firstLine="540"/>
        <w:jc w:val="both"/>
      </w:pPr>
      <w:r>
        <w:t>1.3. список размещается на официальном сайте Комитета государственного контроля в глобальной компьютерной сети Интернет.</w:t>
      </w:r>
    </w:p>
    <w:p w:rsidR="00254092" w:rsidRDefault="00254092">
      <w:pPr>
        <w:pStyle w:val="ConsPlusNormal"/>
        <w:ind w:firstLine="540"/>
        <w:jc w:val="both"/>
      </w:pPr>
      <w:r>
        <w:t xml:space="preserve">2. Для целей формирования списка к лицам, занимающим должности, включенные в определяемый Президентом Республики Беларусь перечень государственных должностей Республики Беларусь, относятся лица, занимающие должности, включенные в перечни </w:t>
      </w:r>
      <w:hyperlink r:id="rId5" w:history="1">
        <w:r>
          <w:rPr>
            <w:color w:val="0000FF"/>
          </w:rPr>
          <w:t>высших государственных должностей</w:t>
        </w:r>
      </w:hyperlink>
      <w:r>
        <w:t xml:space="preserve"> Республики Беларусь и </w:t>
      </w:r>
      <w:hyperlink r:id="rId6" w:history="1">
        <w:r>
          <w:rPr>
            <w:color w:val="0000FF"/>
          </w:rPr>
          <w:t>должностей руководящих работников</w:t>
        </w:r>
      </w:hyperlink>
      <w:r>
        <w:t xml:space="preserve"> государственных органов и иных организаций, включаемых в кадровый реестр Главы государства Республики Беларусь, утвержденные Указом Президента Республики Беларусь от 8 ноября 2001 г. N 644 "Об утверждении кадрового реестра Главы государства Республики Беларусь" (Национальный реестр правовых актов Республики Беларусь, 2001 г., N 106, 1/3192).</w:t>
      </w:r>
    </w:p>
    <w:p w:rsidR="00254092" w:rsidRDefault="00254092">
      <w:pPr>
        <w:pStyle w:val="ConsPlusNormal"/>
        <w:ind w:firstLine="540"/>
        <w:jc w:val="both"/>
      </w:pPr>
      <w:r>
        <w:t>3. Список используется при выполнении лицами, осуществляющими финансовые операции, обязанностей внутреннего контроля в порядке, определенном в соответствии с правилами внутреннего контроля.</w:t>
      </w:r>
    </w:p>
    <w:p w:rsidR="00254092" w:rsidRDefault="00254092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254092" w:rsidRDefault="0025409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540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092" w:rsidRDefault="00254092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092" w:rsidRDefault="00254092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254092" w:rsidRDefault="00254092">
      <w:pPr>
        <w:pStyle w:val="ConsPlusNormal"/>
      </w:pPr>
    </w:p>
    <w:p w:rsidR="00254092" w:rsidRDefault="00254092">
      <w:pPr>
        <w:pStyle w:val="ConsPlusNormal"/>
      </w:pPr>
    </w:p>
    <w:p w:rsidR="00254092" w:rsidRDefault="0025409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24B5F" w:rsidRDefault="00124B5F"/>
    <w:sectPr w:rsidR="00124B5F" w:rsidSect="00F5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92"/>
    <w:rsid w:val="00124B5F"/>
    <w:rsid w:val="002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C2FC8D-D70E-4B1F-A5A0-62742B9A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C3B010CA1C313DDBAE585D0FDBE5BE8A40FC8F0EA6FAEBD7C74318B5AC9B7B70C1A3DFA68EA229B2C03D506Z268J" TargetMode="External"/><Relationship Id="rId5" Type="http://schemas.openxmlformats.org/officeDocument/2006/relationships/hyperlink" Target="consultantplus://offline/ref=B84C3B010CA1C313DDBAE585D0FDBE5BE8A40FC8F0EA6FAEBD7C74318B5AC9B7B70C1A3DFA68EA229B2C03D504Z265J" TargetMode="External"/><Relationship Id="rId4" Type="http://schemas.openxmlformats.org/officeDocument/2006/relationships/hyperlink" Target="consultantplus://offline/ref=B84C3B010CA1C313DDBAE585D0FDBE5BE8A40FC8F0EA68ABBD7976318B5AC9B7B70C1A3DFA68EA229B2C03D50CZ26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DFM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</dc:creator>
  <cp:keywords/>
  <dc:description/>
  <cp:lastModifiedBy>krasovskaya</cp:lastModifiedBy>
  <cp:revision>1</cp:revision>
  <dcterms:created xsi:type="dcterms:W3CDTF">2015-10-27T09:58:00Z</dcterms:created>
  <dcterms:modified xsi:type="dcterms:W3CDTF">2015-10-27T09:58:00Z</dcterms:modified>
</cp:coreProperties>
</file>